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00501E" w:rsidTr="004A00D3">
        <w:trPr>
          <w:trHeight w:val="825"/>
        </w:trPr>
        <w:tc>
          <w:tcPr>
            <w:tcW w:w="9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00501E" w:rsidRDefault="00C30A5A" w:rsidP="00F534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C30A5A" w:rsidRPr="0000501E" w:rsidRDefault="00C30A5A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OBRAZAC  </w:t>
            </w:r>
          </w:p>
          <w:p w:rsidR="004A00D3" w:rsidRPr="0000501E" w:rsidRDefault="000409AD" w:rsidP="00C30A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udjelovanja javnosti u internetskom savjetovanju o nacrtu prijedloga odluke ili drugog općeg akta</w:t>
            </w:r>
          </w:p>
          <w:p w:rsidR="00C30A5A" w:rsidRPr="0000501E" w:rsidRDefault="00C30A5A" w:rsidP="00CB16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82ACF" w:rsidRPr="0000501E" w:rsidTr="00125BB3">
        <w:trPr>
          <w:trHeight w:val="950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dokumenta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00501E" w:rsidRDefault="00A07806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1537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7D259A" w:rsidRPr="0041537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acrt</w:t>
            </w:r>
            <w:bookmarkStart w:id="0" w:name="_GoBack"/>
            <w:bookmarkEnd w:id="0"/>
            <w:r w:rsidR="007D259A" w:rsidRPr="0041537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4A00D3" w:rsidRPr="0041537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prijedloga Pravilnika o provedbi postupaka jednostavne nabave</w:t>
            </w:r>
          </w:p>
        </w:tc>
      </w:tr>
      <w:tr w:rsidR="00182ACF" w:rsidRPr="0000501E" w:rsidTr="00125BB3">
        <w:trPr>
          <w:trHeight w:val="851"/>
        </w:trPr>
        <w:tc>
          <w:tcPr>
            <w:tcW w:w="4634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Naziv gradskog upravnog tijela 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nadležnog za izradu nacrta 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5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Grad Zadar; </w:t>
            </w:r>
            <w:r w:rsidR="00182ACF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Upravni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odjel za financije</w:t>
            </w:r>
          </w:p>
          <w:p w:rsidR="00182ACF" w:rsidRPr="0000501E" w:rsidRDefault="00182ACF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B2E02" w:rsidRPr="0000501E" w:rsidTr="00125BB3">
        <w:trPr>
          <w:trHeight w:val="82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B2E02" w:rsidRPr="0000501E" w:rsidRDefault="007B2E02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Svrha dokumenta</w:t>
            </w: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B2E02" w:rsidRPr="00125BB3" w:rsidRDefault="007B2E02" w:rsidP="00125BB3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125BB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Izvješćivanje o prove</w:t>
            </w:r>
            <w:r w:rsidR="008536F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denom savjetovanju s javnošću o Nacrtu</w:t>
            </w:r>
            <w:r w:rsidRPr="00125BB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prijedloga Pravilnika o provedbi postupaka jednostavne nabave</w:t>
            </w:r>
          </w:p>
          <w:p w:rsidR="007B2E02" w:rsidRPr="0000501E" w:rsidRDefault="007B2E02" w:rsidP="00125B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CB1619" w:rsidRPr="0000501E" w:rsidTr="00125BB3">
        <w:trPr>
          <w:trHeight w:val="675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Razdoblje internetskog savjetovanja</w:t>
            </w:r>
          </w:p>
          <w:p w:rsidR="00CB1619" w:rsidRPr="0000501E" w:rsidRDefault="00CB1619" w:rsidP="00125BB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15523" w:rsidRPr="0000501E" w:rsidRDefault="00A54C93" w:rsidP="00125B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</w:pPr>
            <w:r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06. prosinca</w:t>
            </w:r>
            <w:r w:rsidR="00F04311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45985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2024</w:t>
            </w:r>
            <w:r w:rsidR="00530F39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</w:t>
            </w:r>
            <w:r w:rsidR="00125BB3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1F774E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– </w:t>
            </w:r>
            <w:r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16. prosinca</w:t>
            </w:r>
            <w:r w:rsidR="00F04311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45985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2024</w:t>
            </w:r>
            <w:r w:rsidR="00015523" w:rsidRPr="0041537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</w:t>
            </w:r>
          </w:p>
        </w:tc>
      </w:tr>
      <w:tr w:rsidR="00C30A5A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00501E" w:rsidRDefault="00C30A5A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i prezime osobe, odnosno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naziv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predstavnika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zainteresirane javnosti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koja</w:t>
            </w:r>
            <w:r w:rsidR="00FA7A18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daje svoje mišljenje, primjedbe i prijedloge na predloženi nacrt 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C30A5A" w:rsidRPr="0000501E" w:rsidRDefault="00C30A5A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Interes, odnosno kategorija i brojnost korisnika koje predstavljate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08704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Načeln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e primjedbe i prijedlozi</w:t>
            </w:r>
            <w:r w:rsidR="005A4744"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na predloženi nacrt </w:t>
            </w:r>
            <w:r w:rsidR="00490504" w:rsidRPr="0000501E">
              <w:rPr>
                <w:rFonts w:ascii="Arial" w:hAnsi="Arial" w:cs="Arial"/>
                <w:sz w:val="20"/>
                <w:szCs w:val="20"/>
                <w:lang w:val="hr-HR"/>
              </w:rPr>
              <w:t>akta s obrazloženjem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Primjedbe i prijedlozi na pojedine članke predloženog nacrta s obrazloženjem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</w:tcBorders>
            <w:vAlign w:val="center"/>
          </w:tcPr>
          <w:p w:rsidR="004A00D3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>Datum dostavljanja</w:t>
            </w:r>
          </w:p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4" w:rsidRPr="0000501E" w:rsidTr="00125BB3">
        <w:trPr>
          <w:trHeight w:val="285"/>
        </w:trPr>
        <w:tc>
          <w:tcPr>
            <w:tcW w:w="46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Jeste li suglasni da se </w:t>
            </w:r>
            <w:r w:rsidR="00E609D6" w:rsidRPr="0000501E">
              <w:rPr>
                <w:rFonts w:ascii="Arial" w:hAnsi="Arial" w:cs="Arial"/>
                <w:sz w:val="20"/>
                <w:szCs w:val="20"/>
                <w:lang w:val="hr-HR"/>
              </w:rPr>
              <w:t>podaci iz ovog obrasca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 s imenom/nazivom sudionika savjetovanja, objavi na web stranici Grada Zadra?</w:t>
            </w:r>
          </w:p>
          <w:p w:rsidR="004A00D3" w:rsidRPr="0000501E" w:rsidRDefault="004A00D3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4744" w:rsidRPr="0000501E" w:rsidRDefault="005A4744" w:rsidP="00125BB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7D259A" w:rsidRPr="0000501E" w:rsidRDefault="007D259A" w:rsidP="00FF1908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00501E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Pr="0000501E" w:rsidRDefault="007D259A" w:rsidP="00125BB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VAŽNA NAPOMENA</w:t>
            </w:r>
            <w:r w:rsidRPr="0000501E">
              <w:rPr>
                <w:rFonts w:ascii="Arial" w:hAnsi="Arial" w:cs="Arial"/>
                <w:sz w:val="20"/>
                <w:szCs w:val="20"/>
                <w:lang w:val="hr-HR"/>
              </w:rPr>
              <w:t xml:space="preserve">:  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Popunjeni obrazac dostavite na adresu elektronske pošte:</w:t>
            </w:r>
          </w:p>
          <w:p w:rsidR="007D259A" w:rsidRPr="0000501E" w:rsidRDefault="009F00EA" w:rsidP="007E7D1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hyperlink r:id="rId8" w:history="1">
              <w:r w:rsidR="00125BB3" w:rsidRPr="00DC2270">
                <w:rPr>
                  <w:rStyle w:val="Hiperveza"/>
                  <w:rFonts w:ascii="Arial" w:hAnsi="Arial" w:cs="Arial"/>
                  <w:b/>
                  <w:sz w:val="20"/>
                  <w:szCs w:val="20"/>
                  <w:lang w:val="hr-HR"/>
                </w:rPr>
                <w:t>javna.nabava@grad-zadar.hr</w:t>
              </w:r>
            </w:hyperlink>
            <w:r w:rsidR="00125BB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, </w:t>
            </w:r>
            <w:r w:rsidR="004A00D3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7D259A" w:rsidRPr="00167AE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zaključno </w:t>
            </w:r>
            <w:r w:rsidR="001F774E" w:rsidRPr="00167AE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do </w:t>
            </w:r>
            <w:r w:rsidR="00A54C93" w:rsidRPr="00167AE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16. prosinca</w:t>
            </w:r>
            <w:r w:rsidR="00245985" w:rsidRPr="00167AE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 xml:space="preserve"> 2024</w:t>
            </w:r>
            <w:r w:rsidR="007D259A" w:rsidRPr="00167AE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hr-HR"/>
              </w:rPr>
              <w:t>. godine</w:t>
            </w:r>
            <w:r w:rsidR="007D259A"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hyperlink r:id="rId9" w:history="1"/>
          </w:p>
          <w:p w:rsidR="009D6DCB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Po završetku savjetovanja, sve pristigle primjedbe/prijedlozi bit će javno dostupni na web stranici Grada Zadra. Ukoliko ne želite da Vaši osobni podaci (ime i prezime) budu javno objavljeni, molimo da to jasno istaknete pri slanju obrasca.</w:t>
            </w:r>
          </w:p>
          <w:p w:rsidR="007D259A" w:rsidRPr="0000501E" w:rsidRDefault="007D259A" w:rsidP="0058347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501E"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  <w:t>Također napominjemo kako se a</w:t>
            </w:r>
            <w:r w:rsidRPr="0000501E">
              <w:rPr>
                <w:rFonts w:ascii="Arial" w:hAnsi="Arial" w:cs="Arial"/>
                <w:b/>
                <w:sz w:val="20"/>
                <w:szCs w:val="20"/>
                <w:lang w:val="hr-HR"/>
              </w:rPr>
              <w:t>nonimni, uvredljivi i irelevantni komentari neće objaviti.</w:t>
            </w:r>
          </w:p>
          <w:p w:rsidR="009D6DCB" w:rsidRPr="0000501E" w:rsidRDefault="009D6DCB" w:rsidP="0058347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hr-HR"/>
              </w:rPr>
            </w:pP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10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EA" w:rsidRDefault="009F00EA" w:rsidP="00B97438">
      <w:pPr>
        <w:spacing w:after="0" w:line="240" w:lineRule="auto"/>
      </w:pPr>
      <w:r>
        <w:separator/>
      </w:r>
    </w:p>
  </w:endnote>
  <w:endnote w:type="continuationSeparator" w:id="0">
    <w:p w:rsidR="009F00EA" w:rsidRDefault="009F00EA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EA" w:rsidRDefault="009F00EA" w:rsidP="00B97438">
      <w:pPr>
        <w:spacing w:after="0" w:line="240" w:lineRule="auto"/>
      </w:pPr>
      <w:r>
        <w:separator/>
      </w:r>
    </w:p>
  </w:footnote>
  <w:footnote w:type="continuationSeparator" w:id="0">
    <w:p w:rsidR="009F00EA" w:rsidRDefault="009F00EA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0501E"/>
    <w:rsid w:val="00015523"/>
    <w:rsid w:val="00015988"/>
    <w:rsid w:val="000409AD"/>
    <w:rsid w:val="00062629"/>
    <w:rsid w:val="00067A27"/>
    <w:rsid w:val="0008546E"/>
    <w:rsid w:val="00087043"/>
    <w:rsid w:val="000A0205"/>
    <w:rsid w:val="000F041C"/>
    <w:rsid w:val="000F179C"/>
    <w:rsid w:val="000F5796"/>
    <w:rsid w:val="00125BB3"/>
    <w:rsid w:val="00126A48"/>
    <w:rsid w:val="00167AE1"/>
    <w:rsid w:val="00182ACF"/>
    <w:rsid w:val="001C00AB"/>
    <w:rsid w:val="001F774E"/>
    <w:rsid w:val="0024586F"/>
    <w:rsid w:val="00245985"/>
    <w:rsid w:val="0026094C"/>
    <w:rsid w:val="00275FE9"/>
    <w:rsid w:val="0027751A"/>
    <w:rsid w:val="00291B6E"/>
    <w:rsid w:val="002E1CF9"/>
    <w:rsid w:val="00325EC3"/>
    <w:rsid w:val="003452E2"/>
    <w:rsid w:val="00385BD6"/>
    <w:rsid w:val="003B17B8"/>
    <w:rsid w:val="00415373"/>
    <w:rsid w:val="00417C74"/>
    <w:rsid w:val="0047684E"/>
    <w:rsid w:val="00490504"/>
    <w:rsid w:val="004A00D3"/>
    <w:rsid w:val="004B631E"/>
    <w:rsid w:val="004F2FC0"/>
    <w:rsid w:val="005042B9"/>
    <w:rsid w:val="00513F5C"/>
    <w:rsid w:val="00516D78"/>
    <w:rsid w:val="00530F39"/>
    <w:rsid w:val="005851E1"/>
    <w:rsid w:val="005A4744"/>
    <w:rsid w:val="00681883"/>
    <w:rsid w:val="006B2811"/>
    <w:rsid w:val="006B78D6"/>
    <w:rsid w:val="0072678A"/>
    <w:rsid w:val="00760B0F"/>
    <w:rsid w:val="007B2E02"/>
    <w:rsid w:val="007D259A"/>
    <w:rsid w:val="007E7D1B"/>
    <w:rsid w:val="007F03E8"/>
    <w:rsid w:val="008536F9"/>
    <w:rsid w:val="008C046C"/>
    <w:rsid w:val="008C5A4A"/>
    <w:rsid w:val="009141D0"/>
    <w:rsid w:val="00980A15"/>
    <w:rsid w:val="009B30FC"/>
    <w:rsid w:val="009D6DCB"/>
    <w:rsid w:val="009F00EA"/>
    <w:rsid w:val="00A07806"/>
    <w:rsid w:val="00A54C93"/>
    <w:rsid w:val="00AD029B"/>
    <w:rsid w:val="00AF6499"/>
    <w:rsid w:val="00B37ECD"/>
    <w:rsid w:val="00B97438"/>
    <w:rsid w:val="00C07D3F"/>
    <w:rsid w:val="00C227B8"/>
    <w:rsid w:val="00C30A5A"/>
    <w:rsid w:val="00C43C70"/>
    <w:rsid w:val="00CB1619"/>
    <w:rsid w:val="00D52948"/>
    <w:rsid w:val="00D927B5"/>
    <w:rsid w:val="00DD3183"/>
    <w:rsid w:val="00DF734B"/>
    <w:rsid w:val="00E421C4"/>
    <w:rsid w:val="00E45E1C"/>
    <w:rsid w:val="00E5491E"/>
    <w:rsid w:val="00E609D6"/>
    <w:rsid w:val="00E96A59"/>
    <w:rsid w:val="00EB190C"/>
    <w:rsid w:val="00EC2A18"/>
    <w:rsid w:val="00EF4E11"/>
    <w:rsid w:val="00F04311"/>
    <w:rsid w:val="00F3144C"/>
    <w:rsid w:val="00F50835"/>
    <w:rsid w:val="00F53473"/>
    <w:rsid w:val="00F55B38"/>
    <w:rsid w:val="00FA7A18"/>
    <w:rsid w:val="00FD6347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nabava@grad-zad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9C09-1262-4BF1-A610-9CDF14B3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rvukasina</cp:lastModifiedBy>
  <cp:revision>23</cp:revision>
  <cp:lastPrinted>2018-11-26T11:20:00Z</cp:lastPrinted>
  <dcterms:created xsi:type="dcterms:W3CDTF">2023-04-25T07:47:00Z</dcterms:created>
  <dcterms:modified xsi:type="dcterms:W3CDTF">2024-12-06T13:05:00Z</dcterms:modified>
</cp:coreProperties>
</file>